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E1" w:rsidRDefault="00255EE1" w:rsidP="00255EE1">
      <w:pPr>
        <w:widowControl w:val="0"/>
        <w:tabs>
          <w:tab w:val="left" w:pos="220"/>
          <w:tab w:val="left" w:pos="720"/>
        </w:tabs>
        <w:autoSpaceDE w:val="0"/>
        <w:autoSpaceDN w:val="0"/>
        <w:adjustRightInd w:val="0"/>
        <w:spacing w:after="280"/>
        <w:ind w:left="720"/>
        <w:jc w:val="center"/>
        <w:rPr>
          <w:rFonts w:ascii="Times" w:hAnsi="Times" w:cs="Times"/>
          <w:b/>
          <w:color w:val="1A1718"/>
          <w:sz w:val="32"/>
          <w:szCs w:val="32"/>
        </w:rPr>
      </w:pPr>
      <w:bookmarkStart w:id="0" w:name="_GoBack"/>
      <w:bookmarkEnd w:id="0"/>
      <w:r w:rsidRPr="00255EE1">
        <w:rPr>
          <w:rFonts w:ascii="Times" w:hAnsi="Times" w:cs="Times"/>
          <w:b/>
          <w:color w:val="1A1718"/>
          <w:sz w:val="32"/>
          <w:szCs w:val="32"/>
        </w:rPr>
        <w:t>Dissecting the ACT Prompt</w:t>
      </w:r>
    </w:p>
    <w:p w:rsidR="00255EE1" w:rsidRPr="00255EE1" w:rsidRDefault="00255EE1" w:rsidP="00255EE1">
      <w:pPr>
        <w:widowControl w:val="0"/>
        <w:tabs>
          <w:tab w:val="left" w:pos="220"/>
          <w:tab w:val="left" w:pos="720"/>
        </w:tabs>
        <w:autoSpaceDE w:val="0"/>
        <w:autoSpaceDN w:val="0"/>
        <w:adjustRightInd w:val="0"/>
        <w:spacing w:after="280"/>
        <w:rPr>
          <w:rFonts w:ascii="Times" w:hAnsi="Times" w:cs="Times"/>
          <w:b/>
          <w:color w:val="1A1718"/>
        </w:rPr>
      </w:pPr>
    </w:p>
    <w:p w:rsidR="00255EE1" w:rsidRDefault="00255EE1" w:rsidP="00255EE1">
      <w:pPr>
        <w:widowControl w:val="0"/>
        <w:tabs>
          <w:tab w:val="left" w:pos="220"/>
          <w:tab w:val="left" w:pos="720"/>
        </w:tabs>
        <w:autoSpaceDE w:val="0"/>
        <w:autoSpaceDN w:val="0"/>
        <w:adjustRightInd w:val="0"/>
        <w:spacing w:after="280"/>
        <w:ind w:left="720"/>
        <w:rPr>
          <w:rFonts w:ascii="Gill Sans" w:hAnsi="Gill Sans" w:cs="Gill Sans"/>
          <w:color w:val="1A1718"/>
          <w:sz w:val="28"/>
          <w:szCs w:val="28"/>
        </w:rPr>
      </w:pPr>
      <w:r>
        <w:rPr>
          <w:rFonts w:ascii="Times" w:hAnsi="Times" w:cs="Times"/>
          <w:color w:val="1A1718"/>
          <w:sz w:val="28"/>
          <w:szCs w:val="28"/>
        </w:rPr>
        <w:t xml:space="preserve">1. </w:t>
      </w:r>
      <w:r w:rsidRPr="00255EE1">
        <w:rPr>
          <w:rFonts w:ascii="Times" w:hAnsi="Times" w:cs="Times"/>
          <w:color w:val="1A1718"/>
          <w:sz w:val="28"/>
          <w:szCs w:val="28"/>
        </w:rPr>
        <w:t xml:space="preserve">Many communities are considering adopting curfews for high school students. Some educators and parents favor curfews because they believe it will encourage students to focus more on their homework and make them more responsible. Others feel curfews are up to families, not the community, and that students today need freedom to work and participate in social activities in order to mature properly. Do you think that communities should impose curfews on high school students? </w:t>
      </w:r>
      <w:r w:rsidRPr="00255EE1">
        <w:rPr>
          <w:rFonts w:ascii="Gill Sans" w:hAnsi="Gill Sans" w:cs="Gill Sans"/>
          <w:color w:val="1A1718"/>
          <w:sz w:val="28"/>
          <w:szCs w:val="28"/>
        </w:rPr>
        <w:t> </w:t>
      </w:r>
    </w:p>
    <w:p w:rsidR="00255EE1" w:rsidRDefault="00255EE1" w:rsidP="00255EE1">
      <w:pPr>
        <w:widowControl w:val="0"/>
        <w:tabs>
          <w:tab w:val="left" w:pos="220"/>
          <w:tab w:val="left" w:pos="720"/>
        </w:tabs>
        <w:autoSpaceDE w:val="0"/>
        <w:autoSpaceDN w:val="0"/>
        <w:adjustRightInd w:val="0"/>
        <w:spacing w:after="280"/>
        <w:ind w:left="720"/>
        <w:rPr>
          <w:rFonts w:ascii="Times" w:hAnsi="Times" w:cs="Times"/>
          <w:i/>
          <w:iCs/>
          <w:color w:val="1A1718"/>
          <w:sz w:val="28"/>
          <w:szCs w:val="2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is the CRITICAL CONTEXT (bigger issue) at hand here?</w:t>
      </w:r>
    </w:p>
    <w:p w:rsidR="00255EE1" w:rsidRPr="00255EE1" w:rsidRDefault="00255EE1" w:rsidP="00255EE1">
      <w:pPr>
        <w:widowControl w:val="0"/>
        <w:tabs>
          <w:tab w:val="left" w:pos="220"/>
          <w:tab w:val="left" w:pos="720"/>
        </w:tabs>
        <w:autoSpaceDE w:val="0"/>
        <w:autoSpaceDN w:val="0"/>
        <w:adjustRightInd w:val="0"/>
        <w:spacing w:after="280"/>
        <w:jc w:val="both"/>
        <w:rPr>
          <w:rFonts w:ascii="Arial Narrow" w:hAnsi="Arial Narrow" w:cs="American Typewriter"/>
          <w:b/>
          <w:i/>
          <w:iCs/>
          <w:color w:val="1A171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are your options</w:t>
      </w:r>
      <w:r>
        <w:rPr>
          <w:rFonts w:ascii="Arial Narrow" w:hAnsi="Arial Narrow" w:cs="American Typewriter"/>
          <w:b/>
          <w:iCs/>
          <w:color w:val="1A1718"/>
        </w:rPr>
        <w:t xml:space="preserve"> for this essay</w:t>
      </w:r>
      <w:r w:rsidRPr="00255EE1">
        <w:rPr>
          <w:rFonts w:ascii="Arial Narrow" w:hAnsi="Arial Narrow" w:cs="American Typewriter"/>
          <w:b/>
          <w:iCs/>
          <w:color w:val="1A1718"/>
        </w:rPr>
        <w:t>? (What types of thesis could you choose?)</w:t>
      </w:r>
    </w:p>
    <w:p w:rsidR="00255EE1" w:rsidRPr="00255EE1" w:rsidRDefault="00255EE1" w:rsidP="00255EE1">
      <w:pPr>
        <w:widowControl w:val="0"/>
        <w:tabs>
          <w:tab w:val="left" w:pos="220"/>
          <w:tab w:val="left" w:pos="720"/>
        </w:tabs>
        <w:autoSpaceDE w:val="0"/>
        <w:autoSpaceDN w:val="0"/>
        <w:adjustRightInd w:val="0"/>
        <w:spacing w:after="280"/>
        <w:ind w:left="720"/>
        <w:jc w:val="both"/>
        <w:rPr>
          <w:rFonts w:ascii="Times" w:hAnsi="Times" w:cs="Times"/>
          <w:i/>
          <w:iCs/>
          <w:color w:val="1A1718"/>
          <w:sz w:val="28"/>
          <w:szCs w:val="28"/>
        </w:rPr>
      </w:pPr>
    </w:p>
    <w:p w:rsidR="00255EE1" w:rsidRPr="00255EE1" w:rsidRDefault="00255EE1" w:rsidP="00255EE1">
      <w:pPr>
        <w:widowControl w:val="0"/>
        <w:tabs>
          <w:tab w:val="left" w:pos="220"/>
          <w:tab w:val="left" w:pos="720"/>
        </w:tabs>
        <w:autoSpaceDE w:val="0"/>
        <w:autoSpaceDN w:val="0"/>
        <w:adjustRightInd w:val="0"/>
        <w:spacing w:after="280"/>
        <w:ind w:left="720"/>
        <w:jc w:val="both"/>
        <w:rPr>
          <w:rFonts w:ascii="Times" w:hAnsi="Times" w:cs="Times"/>
          <w:i/>
          <w:iCs/>
          <w:color w:val="1A1718"/>
          <w:sz w:val="28"/>
          <w:szCs w:val="28"/>
        </w:rPr>
      </w:pPr>
      <w:r>
        <w:rPr>
          <w:rFonts w:ascii="Times" w:hAnsi="Times" w:cs="Times"/>
          <w:color w:val="1A1718"/>
          <w:sz w:val="28"/>
          <w:szCs w:val="28"/>
        </w:rPr>
        <w:t xml:space="preserve">2. </w:t>
      </w:r>
      <w:r w:rsidRPr="00255EE1">
        <w:rPr>
          <w:rFonts w:ascii="Times" w:hAnsi="Times" w:cs="Times"/>
          <w:color w:val="1A1718"/>
          <w:sz w:val="28"/>
          <w:szCs w:val="28"/>
        </w:rPr>
        <w:t xml:space="preserve">In some states, legislators have debated whether teenagers should be required to maintain a “C” grade average in school before receiving a driver’s license. Some people think this would be a good policy because having passing grades shows that students are responsible enough to be good drivers. Other people think such a policy would not be appropriate because they see no relationship between grades in school and driving skills. In your opinion, should teenagers be required to maintain a “C” average in school before receiving a driver’s license? </w:t>
      </w:r>
      <w:r w:rsidRPr="00255EE1">
        <w:rPr>
          <w:rFonts w:ascii="Gill Sans" w:hAnsi="Gill Sans" w:cs="Gill Sans"/>
          <w:color w:val="1A1718"/>
          <w:sz w:val="28"/>
          <w:szCs w:val="28"/>
        </w:rPr>
        <w:t> </w:t>
      </w:r>
      <w:r w:rsidRPr="00255EE1">
        <w:rPr>
          <w:rFonts w:ascii="Times" w:hAnsi="Times" w:cs="Times"/>
          <w:i/>
          <w:iCs/>
          <w:color w:val="1A1718"/>
          <w:sz w:val="28"/>
          <w:szCs w:val="28"/>
        </w:rPr>
        <w:t xml:space="preserve"> </w:t>
      </w:r>
    </w:p>
    <w:p w:rsidR="00255EE1" w:rsidRDefault="00255EE1" w:rsidP="00255EE1">
      <w:pPr>
        <w:widowControl w:val="0"/>
        <w:tabs>
          <w:tab w:val="left" w:pos="220"/>
          <w:tab w:val="left" w:pos="720"/>
        </w:tabs>
        <w:autoSpaceDE w:val="0"/>
        <w:autoSpaceDN w:val="0"/>
        <w:adjustRightInd w:val="0"/>
        <w:spacing w:after="280"/>
        <w:ind w:left="720"/>
        <w:jc w:val="both"/>
        <w:rPr>
          <w:rFonts w:ascii="Times" w:hAnsi="Times" w:cs="Times"/>
          <w:i/>
          <w:iCs/>
          <w:color w:val="1A1718"/>
          <w:sz w:val="28"/>
          <w:szCs w:val="2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is the CRITICAL CONTEXT (bigger issue) at hand here?</w:t>
      </w:r>
    </w:p>
    <w:p w:rsidR="00255EE1" w:rsidRPr="00255EE1" w:rsidRDefault="00255EE1" w:rsidP="00255EE1">
      <w:pPr>
        <w:widowControl w:val="0"/>
        <w:tabs>
          <w:tab w:val="left" w:pos="220"/>
          <w:tab w:val="left" w:pos="720"/>
        </w:tabs>
        <w:autoSpaceDE w:val="0"/>
        <w:autoSpaceDN w:val="0"/>
        <w:adjustRightInd w:val="0"/>
        <w:spacing w:after="280"/>
        <w:jc w:val="both"/>
        <w:rPr>
          <w:rFonts w:ascii="Arial Narrow" w:hAnsi="Arial Narrow" w:cs="American Typewriter"/>
          <w:b/>
          <w:i/>
          <w:iCs/>
          <w:color w:val="1A171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are your options</w:t>
      </w:r>
      <w:r>
        <w:rPr>
          <w:rFonts w:ascii="Arial Narrow" w:hAnsi="Arial Narrow" w:cs="American Typewriter"/>
          <w:b/>
          <w:iCs/>
          <w:color w:val="1A1718"/>
        </w:rPr>
        <w:t xml:space="preserve"> for this essay</w:t>
      </w:r>
      <w:r w:rsidRPr="00255EE1">
        <w:rPr>
          <w:rFonts w:ascii="Arial Narrow" w:hAnsi="Arial Narrow" w:cs="American Typewriter"/>
          <w:b/>
          <w:iCs/>
          <w:color w:val="1A1718"/>
        </w:rPr>
        <w:t>? (What types of thesis could you choose?)</w:t>
      </w:r>
    </w:p>
    <w:p w:rsidR="00255EE1" w:rsidRPr="00255EE1" w:rsidRDefault="00255EE1" w:rsidP="00255EE1">
      <w:pPr>
        <w:widowControl w:val="0"/>
        <w:tabs>
          <w:tab w:val="left" w:pos="220"/>
          <w:tab w:val="left" w:pos="720"/>
        </w:tabs>
        <w:autoSpaceDE w:val="0"/>
        <w:autoSpaceDN w:val="0"/>
        <w:adjustRightInd w:val="0"/>
        <w:spacing w:after="280"/>
        <w:ind w:left="720"/>
        <w:jc w:val="both"/>
        <w:rPr>
          <w:rFonts w:ascii="Times" w:hAnsi="Times" w:cs="Times"/>
          <w:i/>
          <w:iCs/>
          <w:color w:val="1A1718"/>
          <w:sz w:val="28"/>
          <w:szCs w:val="28"/>
        </w:rPr>
      </w:pPr>
      <w:r>
        <w:rPr>
          <w:rFonts w:ascii="Times" w:hAnsi="Times" w:cs="Times"/>
          <w:color w:val="1A1718"/>
          <w:sz w:val="28"/>
          <w:szCs w:val="28"/>
        </w:rPr>
        <w:lastRenderedPageBreak/>
        <w:t xml:space="preserve">3. </w:t>
      </w:r>
      <w:r w:rsidRPr="00255EE1">
        <w:rPr>
          <w:rFonts w:ascii="Times" w:hAnsi="Times" w:cs="Times"/>
          <w:color w:val="1A1718"/>
          <w:sz w:val="28"/>
          <w:szCs w:val="28"/>
        </w:rPr>
        <w:t xml:space="preserve">In some high schools, students are required to complete a certain number of community service hours prior to graduation. Some people think community service is a good requirement because they think students will benefit from this experience. Other people think schools should not require community service because students will resent the requirement and, as a result, will not benefit from the experience. In your opinion, should high schools require students to complete a certain number of hours of community service? </w:t>
      </w:r>
      <w:r w:rsidRPr="00255EE1">
        <w:rPr>
          <w:rFonts w:ascii="Gill Sans" w:hAnsi="Gill Sans" w:cs="Gill Sans"/>
          <w:color w:val="1A1718"/>
          <w:sz w:val="28"/>
          <w:szCs w:val="28"/>
        </w:rPr>
        <w:t> </w:t>
      </w:r>
      <w:r w:rsidRPr="00255EE1">
        <w:rPr>
          <w:rFonts w:ascii="Times" w:hAnsi="Times" w:cs="Times"/>
          <w:i/>
          <w:iCs/>
          <w:color w:val="1A1718"/>
          <w:sz w:val="28"/>
          <w:szCs w:val="28"/>
        </w:rPr>
        <w:t xml:space="preserve"> </w:t>
      </w:r>
    </w:p>
    <w:p w:rsidR="00255EE1" w:rsidRDefault="00255EE1" w:rsidP="00255EE1">
      <w:pPr>
        <w:widowControl w:val="0"/>
        <w:tabs>
          <w:tab w:val="left" w:pos="220"/>
          <w:tab w:val="left" w:pos="720"/>
        </w:tabs>
        <w:autoSpaceDE w:val="0"/>
        <w:autoSpaceDN w:val="0"/>
        <w:adjustRightInd w:val="0"/>
        <w:spacing w:after="280"/>
        <w:ind w:left="720"/>
        <w:jc w:val="both"/>
        <w:rPr>
          <w:rFonts w:ascii="Gill Sans" w:hAnsi="Gill Sans" w:cs="Gill Sans"/>
          <w:color w:val="1A1718"/>
          <w:sz w:val="28"/>
          <w:szCs w:val="2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is the CRITICAL CONTEXT (bigger issue) at hand here?</w:t>
      </w:r>
    </w:p>
    <w:p w:rsidR="00255EE1" w:rsidRPr="00255EE1" w:rsidRDefault="00255EE1" w:rsidP="00255EE1">
      <w:pPr>
        <w:widowControl w:val="0"/>
        <w:tabs>
          <w:tab w:val="left" w:pos="220"/>
          <w:tab w:val="left" w:pos="720"/>
        </w:tabs>
        <w:autoSpaceDE w:val="0"/>
        <w:autoSpaceDN w:val="0"/>
        <w:adjustRightInd w:val="0"/>
        <w:spacing w:after="280"/>
        <w:jc w:val="both"/>
        <w:rPr>
          <w:rFonts w:ascii="Arial Narrow" w:hAnsi="Arial Narrow" w:cs="American Typewriter"/>
          <w:b/>
          <w:i/>
          <w:iCs/>
          <w:color w:val="1A171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are your options</w:t>
      </w:r>
      <w:r>
        <w:rPr>
          <w:rFonts w:ascii="Arial Narrow" w:hAnsi="Arial Narrow" w:cs="American Typewriter"/>
          <w:b/>
          <w:iCs/>
          <w:color w:val="1A1718"/>
        </w:rPr>
        <w:t xml:space="preserve"> for this essay</w:t>
      </w:r>
      <w:r w:rsidRPr="00255EE1">
        <w:rPr>
          <w:rFonts w:ascii="Arial Narrow" w:hAnsi="Arial Narrow" w:cs="American Typewriter"/>
          <w:b/>
          <w:iCs/>
          <w:color w:val="1A1718"/>
        </w:rPr>
        <w:t>? (What types of thesis could you choose?)</w:t>
      </w:r>
    </w:p>
    <w:p w:rsidR="00255EE1" w:rsidRPr="00255EE1" w:rsidRDefault="00255EE1" w:rsidP="00255EE1">
      <w:pPr>
        <w:widowControl w:val="0"/>
        <w:tabs>
          <w:tab w:val="left" w:pos="220"/>
          <w:tab w:val="left" w:pos="720"/>
        </w:tabs>
        <w:autoSpaceDE w:val="0"/>
        <w:autoSpaceDN w:val="0"/>
        <w:adjustRightInd w:val="0"/>
        <w:spacing w:after="280"/>
        <w:jc w:val="both"/>
        <w:rPr>
          <w:rFonts w:ascii="Gill Sans" w:hAnsi="Gill Sans" w:cs="Gill Sans"/>
          <w:color w:val="1A1718"/>
          <w:sz w:val="28"/>
          <w:szCs w:val="28"/>
        </w:rPr>
      </w:pPr>
    </w:p>
    <w:p w:rsidR="00255EE1" w:rsidRPr="00255EE1" w:rsidRDefault="00255EE1" w:rsidP="00255EE1">
      <w:pPr>
        <w:widowControl w:val="0"/>
        <w:tabs>
          <w:tab w:val="left" w:pos="220"/>
          <w:tab w:val="left" w:pos="720"/>
        </w:tabs>
        <w:autoSpaceDE w:val="0"/>
        <w:autoSpaceDN w:val="0"/>
        <w:adjustRightInd w:val="0"/>
        <w:spacing w:after="280"/>
        <w:ind w:left="720"/>
        <w:jc w:val="both"/>
        <w:rPr>
          <w:rFonts w:ascii="Gill Sans" w:hAnsi="Gill Sans" w:cs="Gill Sans"/>
          <w:color w:val="1A1718"/>
          <w:sz w:val="28"/>
          <w:szCs w:val="28"/>
        </w:rPr>
      </w:pPr>
      <w:r>
        <w:rPr>
          <w:rFonts w:ascii="Times" w:hAnsi="Times" w:cs="Times"/>
          <w:color w:val="1A1718"/>
          <w:sz w:val="28"/>
          <w:szCs w:val="28"/>
        </w:rPr>
        <w:t xml:space="preserve">4. </w:t>
      </w:r>
      <w:r w:rsidRPr="00255EE1">
        <w:rPr>
          <w:rFonts w:ascii="Times" w:hAnsi="Times" w:cs="Times"/>
          <w:color w:val="1A1718"/>
          <w:sz w:val="28"/>
          <w:szCs w:val="28"/>
        </w:rPr>
        <w:t xml:space="preserve">Some high schools in the United States have considered creating separate classrooms for male and female students in subjects such as mathematics and science. Some educators think separate classes will be beneficial because students will be less distracted from learning. Other educators think having separate classes for females and males will not be beneficial because it will seem to support stereotypes about differences in ability between males and females. In your opinion, should high schools create separate classes for male and female students? </w:t>
      </w:r>
    </w:p>
    <w:p w:rsidR="00FD33B4" w:rsidRDefault="00FD33B4">
      <w:pPr>
        <w:rPr>
          <w:sz w:val="28"/>
          <w:szCs w:val="28"/>
        </w:rPr>
      </w:pPr>
    </w:p>
    <w:p w:rsidR="00255EE1" w:rsidRDefault="00255EE1">
      <w:pPr>
        <w:rPr>
          <w:sz w:val="28"/>
          <w:szCs w:val="2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is the CRITICAL CONTEXT (bigger issue) at hand here?</w:t>
      </w:r>
    </w:p>
    <w:p w:rsidR="00255EE1" w:rsidRPr="00255EE1" w:rsidRDefault="00255EE1" w:rsidP="00255EE1">
      <w:pPr>
        <w:widowControl w:val="0"/>
        <w:tabs>
          <w:tab w:val="left" w:pos="220"/>
          <w:tab w:val="left" w:pos="720"/>
        </w:tabs>
        <w:autoSpaceDE w:val="0"/>
        <w:autoSpaceDN w:val="0"/>
        <w:adjustRightInd w:val="0"/>
        <w:spacing w:after="280"/>
        <w:jc w:val="both"/>
        <w:rPr>
          <w:rFonts w:ascii="Arial Narrow" w:hAnsi="Arial Narrow" w:cs="American Typewriter"/>
          <w:b/>
          <w:i/>
          <w:iCs/>
          <w:color w:val="1A1718"/>
        </w:rPr>
      </w:pPr>
    </w:p>
    <w:p w:rsidR="00255EE1" w:rsidRPr="00255EE1" w:rsidRDefault="00255EE1" w:rsidP="00255EE1">
      <w:pPr>
        <w:pStyle w:val="ListParagraph"/>
        <w:widowControl w:val="0"/>
        <w:numPr>
          <w:ilvl w:val="0"/>
          <w:numId w:val="3"/>
        </w:numPr>
        <w:tabs>
          <w:tab w:val="left" w:pos="220"/>
          <w:tab w:val="left" w:pos="720"/>
        </w:tabs>
        <w:autoSpaceDE w:val="0"/>
        <w:autoSpaceDN w:val="0"/>
        <w:adjustRightInd w:val="0"/>
        <w:spacing w:after="280"/>
        <w:jc w:val="both"/>
        <w:rPr>
          <w:rFonts w:ascii="Arial Narrow" w:hAnsi="Arial Narrow" w:cs="American Typewriter"/>
          <w:b/>
          <w:i/>
          <w:iCs/>
          <w:color w:val="1A1718"/>
        </w:rPr>
      </w:pPr>
      <w:r w:rsidRPr="00255EE1">
        <w:rPr>
          <w:rFonts w:ascii="Arial Narrow" w:hAnsi="Arial Narrow" w:cs="American Typewriter"/>
          <w:b/>
          <w:iCs/>
          <w:color w:val="1A1718"/>
        </w:rPr>
        <w:t>What are your options</w:t>
      </w:r>
      <w:r>
        <w:rPr>
          <w:rFonts w:ascii="Arial Narrow" w:hAnsi="Arial Narrow" w:cs="American Typewriter"/>
          <w:b/>
          <w:iCs/>
          <w:color w:val="1A1718"/>
        </w:rPr>
        <w:t xml:space="preserve"> for this essay</w:t>
      </w:r>
      <w:r w:rsidRPr="00255EE1">
        <w:rPr>
          <w:rFonts w:ascii="Arial Narrow" w:hAnsi="Arial Narrow" w:cs="American Typewriter"/>
          <w:b/>
          <w:iCs/>
          <w:color w:val="1A1718"/>
        </w:rPr>
        <w:t>? (What types of thesis could you choose?)</w:t>
      </w:r>
    </w:p>
    <w:p w:rsidR="00255EE1" w:rsidRPr="00255EE1" w:rsidRDefault="00255EE1">
      <w:pPr>
        <w:rPr>
          <w:sz w:val="28"/>
          <w:szCs w:val="28"/>
        </w:rPr>
      </w:pPr>
    </w:p>
    <w:sectPr w:rsidR="00255EE1" w:rsidRPr="00255EE1" w:rsidSect="00255EE1">
      <w:headerReference w:type="firs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E1" w:rsidRDefault="00255EE1" w:rsidP="00255EE1">
      <w:r>
        <w:separator/>
      </w:r>
    </w:p>
  </w:endnote>
  <w:endnote w:type="continuationSeparator" w:id="0">
    <w:p w:rsidR="00255EE1" w:rsidRDefault="00255EE1" w:rsidP="0025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Narrow">
    <w:panose1 w:val="020B0606020202030204"/>
    <w:charset w:val="00"/>
    <w:family w:val="auto"/>
    <w:pitch w:val="variable"/>
    <w:sig w:usb0="00000287" w:usb1="00000800" w:usb2="00000000" w:usb3="00000000" w:csb0="0000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E1" w:rsidRDefault="00255EE1" w:rsidP="00255EE1">
      <w:r>
        <w:separator/>
      </w:r>
    </w:p>
  </w:footnote>
  <w:footnote w:type="continuationSeparator" w:id="0">
    <w:p w:rsidR="00255EE1" w:rsidRDefault="00255EE1" w:rsidP="00255E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E1" w:rsidRPr="00255EE1" w:rsidRDefault="00255EE1" w:rsidP="00255EE1">
    <w:pPr>
      <w:pStyle w:val="Header"/>
      <w:rPr>
        <w:sz w:val="20"/>
        <w:szCs w:val="20"/>
      </w:rPr>
    </w:pPr>
    <w:r>
      <w:rPr>
        <w:sz w:val="20"/>
        <w:szCs w:val="20"/>
      </w:rPr>
      <w:t>Name _____________________________________________________ Block _________ Date 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53B57"/>
    <w:multiLevelType w:val="hybridMultilevel"/>
    <w:tmpl w:val="4F76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E1"/>
    <w:rsid w:val="00255EE1"/>
    <w:rsid w:val="006E114A"/>
    <w:rsid w:val="00AB7AD1"/>
    <w:rsid w:val="00FD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E1"/>
    <w:pPr>
      <w:ind w:left="720"/>
      <w:contextualSpacing/>
    </w:pPr>
  </w:style>
  <w:style w:type="paragraph" w:styleId="Header">
    <w:name w:val="header"/>
    <w:basedOn w:val="Normal"/>
    <w:link w:val="HeaderChar"/>
    <w:uiPriority w:val="99"/>
    <w:unhideWhenUsed/>
    <w:rsid w:val="00255EE1"/>
    <w:pPr>
      <w:tabs>
        <w:tab w:val="center" w:pos="4320"/>
        <w:tab w:val="right" w:pos="8640"/>
      </w:tabs>
    </w:pPr>
  </w:style>
  <w:style w:type="character" w:customStyle="1" w:styleId="HeaderChar">
    <w:name w:val="Header Char"/>
    <w:basedOn w:val="DefaultParagraphFont"/>
    <w:link w:val="Header"/>
    <w:uiPriority w:val="99"/>
    <w:rsid w:val="00255EE1"/>
  </w:style>
  <w:style w:type="paragraph" w:styleId="Footer">
    <w:name w:val="footer"/>
    <w:basedOn w:val="Normal"/>
    <w:link w:val="FooterChar"/>
    <w:uiPriority w:val="99"/>
    <w:unhideWhenUsed/>
    <w:rsid w:val="00255EE1"/>
    <w:pPr>
      <w:tabs>
        <w:tab w:val="center" w:pos="4320"/>
        <w:tab w:val="right" w:pos="8640"/>
      </w:tabs>
    </w:pPr>
  </w:style>
  <w:style w:type="character" w:customStyle="1" w:styleId="FooterChar">
    <w:name w:val="Footer Char"/>
    <w:basedOn w:val="DefaultParagraphFont"/>
    <w:link w:val="Footer"/>
    <w:uiPriority w:val="99"/>
    <w:rsid w:val="00255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E1"/>
    <w:pPr>
      <w:ind w:left="720"/>
      <w:contextualSpacing/>
    </w:pPr>
  </w:style>
  <w:style w:type="paragraph" w:styleId="Header">
    <w:name w:val="header"/>
    <w:basedOn w:val="Normal"/>
    <w:link w:val="HeaderChar"/>
    <w:uiPriority w:val="99"/>
    <w:unhideWhenUsed/>
    <w:rsid w:val="00255EE1"/>
    <w:pPr>
      <w:tabs>
        <w:tab w:val="center" w:pos="4320"/>
        <w:tab w:val="right" w:pos="8640"/>
      </w:tabs>
    </w:pPr>
  </w:style>
  <w:style w:type="character" w:customStyle="1" w:styleId="HeaderChar">
    <w:name w:val="Header Char"/>
    <w:basedOn w:val="DefaultParagraphFont"/>
    <w:link w:val="Header"/>
    <w:uiPriority w:val="99"/>
    <w:rsid w:val="00255EE1"/>
  </w:style>
  <w:style w:type="paragraph" w:styleId="Footer">
    <w:name w:val="footer"/>
    <w:basedOn w:val="Normal"/>
    <w:link w:val="FooterChar"/>
    <w:uiPriority w:val="99"/>
    <w:unhideWhenUsed/>
    <w:rsid w:val="00255EE1"/>
    <w:pPr>
      <w:tabs>
        <w:tab w:val="center" w:pos="4320"/>
        <w:tab w:val="right" w:pos="8640"/>
      </w:tabs>
    </w:pPr>
  </w:style>
  <w:style w:type="character" w:customStyle="1" w:styleId="FooterChar">
    <w:name w:val="Footer Char"/>
    <w:basedOn w:val="DefaultParagraphFont"/>
    <w:link w:val="Footer"/>
    <w:uiPriority w:val="99"/>
    <w:rsid w:val="0025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D041-B808-674D-909C-04F6B280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Macintosh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Woods,Laura</dc:creator>
  <cp:keywords/>
  <dc:description/>
  <cp:lastModifiedBy>Christopher Stanley</cp:lastModifiedBy>
  <cp:revision>2</cp:revision>
  <dcterms:created xsi:type="dcterms:W3CDTF">2012-09-27T03:13:00Z</dcterms:created>
  <dcterms:modified xsi:type="dcterms:W3CDTF">2012-09-27T03:13:00Z</dcterms:modified>
</cp:coreProperties>
</file>