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92" w:rsidRPr="004B2792" w:rsidRDefault="00CF7CEA" w:rsidP="004B2792">
      <w:pPr>
        <w:jc w:val="center"/>
        <w:rPr>
          <w:b/>
          <w:sz w:val="28"/>
        </w:rPr>
      </w:pPr>
      <w:r>
        <w:rPr>
          <w:b/>
          <w:sz w:val="28"/>
        </w:rPr>
        <w:t>Style Lesson #2</w:t>
      </w:r>
      <w:r w:rsidR="004B2792" w:rsidRPr="004B2792">
        <w:rPr>
          <w:b/>
          <w:sz w:val="28"/>
        </w:rPr>
        <w:t>:</w:t>
      </w:r>
    </w:p>
    <w:p w:rsidR="009C24A0" w:rsidRDefault="00CF7CEA" w:rsidP="004B2792">
      <w:pPr>
        <w:jc w:val="center"/>
        <w:rPr>
          <w:b/>
          <w:sz w:val="28"/>
        </w:rPr>
      </w:pPr>
      <w:r>
        <w:rPr>
          <w:b/>
          <w:sz w:val="28"/>
        </w:rPr>
        <w:t>Conjunctive Adverbs</w:t>
      </w:r>
    </w:p>
    <w:p w:rsidR="00CF7CEA" w:rsidRPr="00102915" w:rsidRDefault="00CF7CEA" w:rsidP="00BA3D9E">
      <w:pPr>
        <w:jc w:val="center"/>
        <w:rPr>
          <w:rFonts w:ascii="Verdana" w:hAnsi="Verdana" w:cs="Verdana"/>
          <w:color w:val="262626"/>
          <w:sz w:val="22"/>
        </w:rPr>
      </w:pPr>
      <w:r w:rsidRPr="00102915">
        <w:rPr>
          <w:rFonts w:ascii="Verdana" w:hAnsi="Verdana" w:cs="Verdana"/>
          <w:color w:val="262626"/>
          <w:sz w:val="22"/>
        </w:rPr>
        <w:t xml:space="preserve">"Whether the authorities were apprehensive that a rescue would be attempted, or were anxious merely to strike terror into the hundreds of wild </w:t>
      </w:r>
      <w:proofErr w:type="spellStart"/>
      <w:r w:rsidRPr="00102915">
        <w:rPr>
          <w:rFonts w:ascii="Verdana" w:hAnsi="Verdana" w:cs="Verdana"/>
          <w:color w:val="262626"/>
          <w:sz w:val="22"/>
        </w:rPr>
        <w:t>Irishry</w:t>
      </w:r>
      <w:proofErr w:type="spellEnd"/>
      <w:r w:rsidRPr="00102915">
        <w:rPr>
          <w:rFonts w:ascii="Verdana" w:hAnsi="Verdana" w:cs="Verdana"/>
          <w:color w:val="262626"/>
          <w:sz w:val="22"/>
        </w:rPr>
        <w:t xml:space="preserve"> engaged on the railway, I cannot say; </w:t>
      </w:r>
      <w:r w:rsidRPr="00102915">
        <w:rPr>
          <w:rFonts w:ascii="Verdana" w:hAnsi="Verdana" w:cs="Verdana"/>
          <w:i/>
          <w:iCs/>
          <w:color w:val="262626"/>
          <w:sz w:val="22"/>
        </w:rPr>
        <w:t>in any case</w:t>
      </w:r>
      <w:r w:rsidRPr="00102915">
        <w:rPr>
          <w:rFonts w:ascii="Verdana" w:hAnsi="Verdana" w:cs="Verdana"/>
          <w:color w:val="262626"/>
          <w:sz w:val="22"/>
        </w:rPr>
        <w:t>, there was a display of milita</w:t>
      </w:r>
      <w:r w:rsidR="00102915" w:rsidRPr="00102915">
        <w:rPr>
          <w:rFonts w:ascii="Verdana" w:hAnsi="Verdana" w:cs="Verdana"/>
          <w:color w:val="262626"/>
          <w:sz w:val="22"/>
        </w:rPr>
        <w:t>ry force quite unusual" (Smith 94</w:t>
      </w:r>
      <w:r w:rsidRPr="00102915">
        <w:rPr>
          <w:rFonts w:ascii="Verdana" w:hAnsi="Verdana" w:cs="Verdana"/>
          <w:color w:val="262626"/>
          <w:sz w:val="22"/>
        </w:rPr>
        <w:t>).</w:t>
      </w:r>
    </w:p>
    <w:p w:rsidR="00CF7CEA" w:rsidRPr="00102915" w:rsidRDefault="00CF7CEA" w:rsidP="00BA3D9E">
      <w:pPr>
        <w:jc w:val="center"/>
        <w:rPr>
          <w:rFonts w:ascii="Verdana" w:hAnsi="Verdana" w:cs="Verdana"/>
          <w:color w:val="262626"/>
          <w:sz w:val="22"/>
        </w:rPr>
      </w:pPr>
      <w:r w:rsidRPr="00102915">
        <w:rPr>
          <w:rFonts w:ascii="Verdana" w:hAnsi="Verdana" w:cs="Verdana"/>
          <w:color w:val="262626"/>
          <w:sz w:val="22"/>
        </w:rPr>
        <w:t xml:space="preserve"> </w:t>
      </w:r>
    </w:p>
    <w:p w:rsidR="002C3A3B" w:rsidRPr="004C4EFE" w:rsidRDefault="00CF7CEA" w:rsidP="002C3A3B">
      <w:pPr>
        <w:rPr>
          <w:rFonts w:ascii="Verdana" w:hAnsi="Verdana" w:cs="Verdana"/>
          <w:i/>
          <w:color w:val="262626"/>
          <w:sz w:val="22"/>
        </w:rPr>
      </w:pPr>
      <w:r w:rsidRPr="00102915">
        <w:rPr>
          <w:rFonts w:ascii="Verdana" w:hAnsi="Verdana" w:cs="Verdana"/>
          <w:color w:val="262626"/>
          <w:sz w:val="22"/>
        </w:rPr>
        <w:t xml:space="preserve">Smith, Alexander. </w:t>
      </w:r>
      <w:r w:rsidRPr="00102915">
        <w:rPr>
          <w:rFonts w:ascii="Verdana" w:hAnsi="Verdana" w:cs="Verdana"/>
          <w:i/>
          <w:iCs/>
          <w:color w:val="262626"/>
          <w:sz w:val="22"/>
        </w:rPr>
        <w:t xml:space="preserve">"A Lark's Flight": </w:t>
      </w:r>
      <w:proofErr w:type="spellStart"/>
      <w:r w:rsidRPr="00102915">
        <w:rPr>
          <w:rFonts w:ascii="Verdana" w:hAnsi="Verdana" w:cs="Verdana"/>
          <w:i/>
          <w:color w:val="262626"/>
          <w:sz w:val="22"/>
        </w:rPr>
        <w:t>Dreamthorp</w:t>
      </w:r>
      <w:proofErr w:type="spellEnd"/>
      <w:r w:rsidRPr="00102915">
        <w:rPr>
          <w:rFonts w:ascii="Verdana" w:hAnsi="Verdana" w:cs="Verdana"/>
          <w:color w:val="262626"/>
          <w:sz w:val="22"/>
        </w:rPr>
        <w:t>:</w:t>
      </w:r>
      <w:r w:rsidRPr="004C4EFE">
        <w:rPr>
          <w:rFonts w:ascii="Verdana" w:hAnsi="Verdana" w:cs="Verdana"/>
          <w:i/>
          <w:color w:val="262626"/>
          <w:sz w:val="22"/>
        </w:rPr>
        <w:t xml:space="preserve"> A Book of Essays Written in </w:t>
      </w:r>
    </w:p>
    <w:p w:rsidR="002C3A3B" w:rsidRPr="004C4EFE" w:rsidRDefault="002C3A3B" w:rsidP="002C3A3B">
      <w:pPr>
        <w:ind w:firstLine="720"/>
        <w:rPr>
          <w:rFonts w:ascii="Verdana" w:hAnsi="Verdana" w:cs="Verdana"/>
          <w:i/>
          <w:color w:val="262626"/>
          <w:sz w:val="22"/>
        </w:rPr>
      </w:pPr>
    </w:p>
    <w:p w:rsidR="00CF7CEA" w:rsidRPr="00102915" w:rsidRDefault="00CF7CEA" w:rsidP="002C3A3B">
      <w:pPr>
        <w:ind w:firstLine="720"/>
        <w:rPr>
          <w:rFonts w:ascii="Verdana" w:hAnsi="Verdana" w:cs="Verdana"/>
          <w:color w:val="262626"/>
          <w:sz w:val="22"/>
        </w:rPr>
      </w:pPr>
      <w:proofErr w:type="gramStart"/>
      <w:r w:rsidRPr="004C4EFE">
        <w:rPr>
          <w:rFonts w:ascii="Verdana" w:hAnsi="Verdana" w:cs="Verdana"/>
          <w:i/>
          <w:color w:val="262626"/>
          <w:sz w:val="22"/>
        </w:rPr>
        <w:t>the</w:t>
      </w:r>
      <w:proofErr w:type="gramEnd"/>
      <w:r w:rsidRPr="004C4EFE">
        <w:rPr>
          <w:rFonts w:ascii="Verdana" w:hAnsi="Verdana" w:cs="Verdana"/>
          <w:i/>
          <w:color w:val="262626"/>
          <w:sz w:val="22"/>
        </w:rPr>
        <w:t xml:space="preserve"> Country</w:t>
      </w:r>
      <w:r w:rsidR="004C4EFE" w:rsidRPr="004C4EFE">
        <w:rPr>
          <w:rFonts w:ascii="Verdana" w:hAnsi="Verdana" w:cs="Verdana"/>
          <w:i/>
          <w:color w:val="262626"/>
          <w:sz w:val="22"/>
        </w:rPr>
        <w:t xml:space="preserve"> </w:t>
      </w:r>
      <w:r w:rsidRPr="004C4EFE">
        <w:rPr>
          <w:rFonts w:ascii="Verdana" w:hAnsi="Verdana" w:cs="Verdana"/>
          <w:i/>
          <w:iCs/>
          <w:color w:val="262626"/>
          <w:sz w:val="22"/>
        </w:rPr>
        <w:t>1863</w:t>
      </w:r>
      <w:r w:rsidRPr="00102915">
        <w:rPr>
          <w:rFonts w:ascii="Verdana" w:hAnsi="Verdana" w:cs="Verdana"/>
          <w:iCs/>
          <w:color w:val="262626"/>
          <w:sz w:val="22"/>
        </w:rPr>
        <w:t xml:space="preserve">. </w:t>
      </w:r>
      <w:proofErr w:type="spellStart"/>
      <w:proofErr w:type="gramStart"/>
      <w:r w:rsidRPr="00102915">
        <w:rPr>
          <w:rFonts w:ascii="Verdana" w:hAnsi="Verdana" w:cs="Verdana"/>
          <w:iCs/>
          <w:color w:val="262626"/>
          <w:sz w:val="22"/>
        </w:rPr>
        <w:t>Strahan</w:t>
      </w:r>
      <w:proofErr w:type="spellEnd"/>
      <w:r w:rsidRPr="00102915">
        <w:rPr>
          <w:rFonts w:ascii="Verdana" w:hAnsi="Verdana" w:cs="Verdana"/>
          <w:iCs/>
          <w:color w:val="262626"/>
          <w:sz w:val="22"/>
        </w:rPr>
        <w:t xml:space="preserve"> and Co. London.</w:t>
      </w:r>
      <w:proofErr w:type="gramEnd"/>
      <w:r w:rsidRPr="00102915">
        <w:rPr>
          <w:rFonts w:ascii="Verdana" w:hAnsi="Verdana" w:cs="Verdana"/>
          <w:iCs/>
          <w:color w:val="262626"/>
          <w:sz w:val="22"/>
        </w:rPr>
        <w:t xml:space="preserve"> 1863. </w:t>
      </w:r>
    </w:p>
    <w:p w:rsidR="00CF7CEA" w:rsidRDefault="00CF7CEA" w:rsidP="00BA3D9E">
      <w:pPr>
        <w:jc w:val="center"/>
        <w:rPr>
          <w:rFonts w:ascii="Verdana" w:hAnsi="Verdana" w:cs="Verdana"/>
          <w:color w:val="262626"/>
        </w:rPr>
      </w:pPr>
    </w:p>
    <w:p w:rsidR="00BA3D9E" w:rsidRPr="00BA3D9E" w:rsidRDefault="004B2792" w:rsidP="00BA3D9E">
      <w:pPr>
        <w:jc w:val="center"/>
        <w:rPr>
          <w:rFonts w:ascii="Arial" w:hAnsi="Arial" w:cs="Arial"/>
          <w:color w:val="000000"/>
          <w:sz w:val="22"/>
        </w:rPr>
      </w:pPr>
      <w:r w:rsidRPr="00BA3D9E">
        <w:rPr>
          <w:rFonts w:ascii="Arial" w:hAnsi="Arial"/>
          <w:b/>
          <w:sz w:val="22"/>
          <w:u w:val="single"/>
        </w:rPr>
        <w:t>Instructions</w:t>
      </w:r>
      <w:r w:rsidRPr="00BA3D9E">
        <w:rPr>
          <w:rFonts w:ascii="Arial" w:hAnsi="Arial"/>
          <w:b/>
          <w:sz w:val="22"/>
        </w:rPr>
        <w:t xml:space="preserve">: </w:t>
      </w:r>
      <w:r w:rsidR="00102915">
        <w:rPr>
          <w:rFonts w:ascii="Arial" w:hAnsi="Arial" w:cs="Arial"/>
          <w:b/>
          <w:color w:val="000000"/>
          <w:sz w:val="22"/>
        </w:rPr>
        <w:t xml:space="preserve">Two complete sentences joined by a semicolon.  The two ideas should be related, connected by more than just subject; for example, the second sentence might explain or be the result of the first sentence. </w:t>
      </w:r>
    </w:p>
    <w:p w:rsidR="00BA3D9E" w:rsidRPr="00102915" w:rsidRDefault="00BA3D9E" w:rsidP="002C3A3B">
      <w:pPr>
        <w:jc w:val="center"/>
        <w:rPr>
          <w:rFonts w:ascii="Arial" w:hAnsi="Arial" w:cs="Arial"/>
          <w:b/>
          <w:color w:val="000000"/>
          <w:sz w:val="22"/>
        </w:rPr>
      </w:pPr>
      <w:r w:rsidRPr="00102915">
        <w:rPr>
          <w:rFonts w:ascii="Arial" w:hAnsi="Arial" w:cs="Arial"/>
          <w:b/>
          <w:color w:val="000000"/>
          <w:sz w:val="22"/>
        </w:rPr>
        <w:t>For example:</w:t>
      </w:r>
    </w:p>
    <w:p w:rsidR="004B2792" w:rsidRPr="00BA3D9E" w:rsidRDefault="004B2792" w:rsidP="00BA3D9E">
      <w:pPr>
        <w:jc w:val="center"/>
        <w:rPr>
          <w:rFonts w:ascii="Arial" w:hAnsi="Arial"/>
          <w:sz w:val="22"/>
        </w:rPr>
      </w:pPr>
    </w:p>
    <w:p w:rsidR="004B2792" w:rsidRPr="00BA3D9E" w:rsidRDefault="00102915" w:rsidP="004B2792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You like to work with people; therefore, you might consider becoming a teacher. </w:t>
      </w:r>
    </w:p>
    <w:p w:rsidR="00102915" w:rsidRDefault="00102915" w:rsidP="004B2792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102915" w:rsidRDefault="00102915" w:rsidP="004B2792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32"/>
        </w:rPr>
      </w:pPr>
      <w:r w:rsidRPr="00102915">
        <w:rPr>
          <w:rFonts w:ascii="Arial" w:hAnsi="Arial" w:cs="Arial"/>
          <w:sz w:val="22"/>
          <w:szCs w:val="32"/>
        </w:rPr>
        <w:t>It is not the case that raindrops are all one shape; instead, their shapes may vary. </w:t>
      </w:r>
    </w:p>
    <w:p w:rsidR="00102915" w:rsidRPr="00102915" w:rsidRDefault="00102915" w:rsidP="004B2792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32"/>
        </w:rPr>
      </w:pPr>
    </w:p>
    <w:p w:rsidR="00102915" w:rsidRPr="00102915" w:rsidRDefault="00102915" w:rsidP="004B2792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32"/>
        </w:rPr>
      </w:pPr>
      <w:r w:rsidRPr="00102915">
        <w:rPr>
          <w:rFonts w:ascii="Verdana" w:hAnsi="Verdana" w:cs="Verdana"/>
          <w:sz w:val="22"/>
        </w:rPr>
        <w:t>Raindrops begin as spheres; as they fall, they become distorted by water surface tension and air pressure.</w:t>
      </w:r>
    </w:p>
    <w:p w:rsidR="004B2792" w:rsidRPr="00102915" w:rsidRDefault="004B2792" w:rsidP="004B2792">
      <w:pPr>
        <w:pBdr>
          <w:bottom w:val="single" w:sz="12" w:space="1" w:color="auto"/>
        </w:pBdr>
        <w:jc w:val="center"/>
        <w:rPr>
          <w:rFonts w:ascii="Arial" w:hAnsi="Arial"/>
          <w:sz w:val="22"/>
        </w:rPr>
      </w:pPr>
    </w:p>
    <w:p w:rsidR="004B2792" w:rsidRPr="00BA3D9E" w:rsidRDefault="004B2792" w:rsidP="004B2792">
      <w:pPr>
        <w:jc w:val="center"/>
        <w:rPr>
          <w:rFonts w:ascii="Arial" w:hAnsi="Arial"/>
          <w:sz w:val="22"/>
        </w:rPr>
      </w:pPr>
    </w:p>
    <w:p w:rsidR="00BA3D9E" w:rsidRPr="00BA3D9E" w:rsidRDefault="004B2792" w:rsidP="004B2792">
      <w:pPr>
        <w:rPr>
          <w:rFonts w:ascii="Arial" w:hAnsi="Arial" w:cs="Arial"/>
          <w:color w:val="000000"/>
          <w:sz w:val="22"/>
        </w:rPr>
      </w:pPr>
      <w:r w:rsidRPr="00BA3D9E">
        <w:rPr>
          <w:rFonts w:ascii="Arial" w:hAnsi="Arial"/>
          <w:b/>
          <w:sz w:val="22"/>
          <w:u w:val="single"/>
        </w:rPr>
        <w:t>Practice</w:t>
      </w:r>
      <w:r w:rsidRPr="00BA3D9E">
        <w:rPr>
          <w:rFonts w:ascii="Arial" w:hAnsi="Arial"/>
          <w:b/>
          <w:sz w:val="22"/>
        </w:rPr>
        <w:t xml:space="preserve">: </w:t>
      </w:r>
      <w:r w:rsidR="00BA3D9E" w:rsidRPr="00BA3D9E">
        <w:rPr>
          <w:rFonts w:ascii="Arial" w:hAnsi="Arial" w:cs="Arial"/>
          <w:color w:val="000000"/>
          <w:sz w:val="22"/>
        </w:rPr>
        <w:t>Revise the following sentences by adding semi-colons where necessary.</w:t>
      </w:r>
    </w:p>
    <w:p w:rsidR="004B2792" w:rsidRPr="00BA3D9E" w:rsidRDefault="004B2792" w:rsidP="004B2792">
      <w:pPr>
        <w:rPr>
          <w:rFonts w:ascii="Arial" w:hAnsi="Arial"/>
          <w:b/>
          <w:sz w:val="22"/>
        </w:rPr>
      </w:pPr>
    </w:p>
    <w:p w:rsidR="00102915" w:rsidRPr="00102915" w:rsidRDefault="00102915" w:rsidP="0010291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6"/>
        </w:rPr>
      </w:pPr>
      <w:r w:rsidRPr="00102915">
        <w:rPr>
          <w:rFonts w:ascii="Arial" w:hAnsi="Arial" w:cs="Arial"/>
          <w:b/>
          <w:sz w:val="22"/>
          <w:szCs w:val="26"/>
        </w:rPr>
        <w:t>Main clause</w:t>
      </w:r>
      <w:r w:rsidRPr="00102915">
        <w:rPr>
          <w:rFonts w:ascii="Arial" w:hAnsi="Arial" w:cs="Arial"/>
          <w:sz w:val="22"/>
          <w:szCs w:val="26"/>
        </w:rPr>
        <w:t xml:space="preserve">: A driver using a cell phone is four times as likely to be in an accident </w:t>
      </w:r>
    </w:p>
    <w:p w:rsidR="00102915" w:rsidRPr="00102915" w:rsidRDefault="00102915" w:rsidP="00102915">
      <w:pPr>
        <w:pStyle w:val="ListParagraph"/>
        <w:rPr>
          <w:rFonts w:ascii="Arial" w:hAnsi="Arial" w:cs="Arial"/>
          <w:b/>
          <w:bCs/>
          <w:sz w:val="22"/>
          <w:szCs w:val="26"/>
        </w:rPr>
      </w:pPr>
      <w:r w:rsidRPr="00102915">
        <w:rPr>
          <w:rFonts w:ascii="Arial" w:hAnsi="Arial" w:cs="Arial"/>
          <w:b/>
          <w:bCs/>
          <w:sz w:val="22"/>
          <w:szCs w:val="26"/>
        </w:rPr>
        <w:t>Conjunctive adverb</w:t>
      </w:r>
      <w:proofErr w:type="gramStart"/>
      <w:r w:rsidRPr="00102915">
        <w:rPr>
          <w:rFonts w:ascii="Arial" w:hAnsi="Arial" w:cs="Arial"/>
          <w:b/>
          <w:bCs/>
          <w:sz w:val="22"/>
          <w:szCs w:val="26"/>
        </w:rPr>
        <w:t>:_</w:t>
      </w:r>
      <w:proofErr w:type="gramEnd"/>
      <w:r w:rsidRPr="00102915">
        <w:rPr>
          <w:rFonts w:ascii="Arial" w:hAnsi="Arial" w:cs="Arial"/>
          <w:b/>
          <w:bCs/>
          <w:sz w:val="22"/>
          <w:szCs w:val="26"/>
        </w:rPr>
        <w:t>_____________</w:t>
      </w:r>
      <w:r w:rsidRPr="00102915">
        <w:rPr>
          <w:rFonts w:ascii="Arial" w:hAnsi="Arial" w:cs="Arial"/>
          <w:sz w:val="22"/>
          <w:szCs w:val="26"/>
        </w:rPr>
        <w:t xml:space="preserve"> </w:t>
      </w:r>
    </w:p>
    <w:p w:rsidR="00102915" w:rsidRPr="00102915" w:rsidRDefault="00102915" w:rsidP="00102915">
      <w:pPr>
        <w:pStyle w:val="ListParagraph"/>
        <w:rPr>
          <w:rFonts w:ascii="Arial" w:hAnsi="Arial" w:cs="Arial"/>
          <w:sz w:val="22"/>
          <w:szCs w:val="26"/>
        </w:rPr>
      </w:pPr>
      <w:r w:rsidRPr="00102915">
        <w:rPr>
          <w:rFonts w:ascii="Arial" w:hAnsi="Arial" w:cs="Arial"/>
          <w:b/>
          <w:bCs/>
          <w:sz w:val="22"/>
          <w:szCs w:val="26"/>
        </w:rPr>
        <w:t xml:space="preserve">Main clause 2: </w:t>
      </w:r>
      <w:r w:rsidRPr="00102915">
        <w:rPr>
          <w:rFonts w:ascii="Arial" w:hAnsi="Arial" w:cs="Arial"/>
          <w:sz w:val="22"/>
          <w:szCs w:val="26"/>
        </w:rPr>
        <w:t>many countries are banning the use of cell phones behind the wheel.</w:t>
      </w:r>
    </w:p>
    <w:p w:rsidR="004B2792" w:rsidRPr="00102915" w:rsidRDefault="004B2792" w:rsidP="00102915">
      <w:pPr>
        <w:pStyle w:val="ListParagraph"/>
        <w:rPr>
          <w:rFonts w:ascii="Arial" w:hAnsi="Arial" w:cs="Arial"/>
          <w:color w:val="000000"/>
          <w:sz w:val="22"/>
        </w:rPr>
      </w:pPr>
    </w:p>
    <w:p w:rsidR="004B2792" w:rsidRPr="00BA3D9E" w:rsidRDefault="004B2792" w:rsidP="004B279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/>
          <w:sz w:val="22"/>
        </w:rPr>
      </w:pPr>
    </w:p>
    <w:p w:rsidR="004B2792" w:rsidRPr="00BA3D9E" w:rsidRDefault="004B2792" w:rsidP="004B279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102915" w:rsidRDefault="00102915" w:rsidP="0010291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32"/>
        </w:rPr>
      </w:pPr>
      <w:r w:rsidRPr="00102915">
        <w:rPr>
          <w:rFonts w:ascii="Arial" w:hAnsi="Arial"/>
          <w:b/>
          <w:sz w:val="22"/>
        </w:rPr>
        <w:t>Main clause:</w:t>
      </w:r>
      <w:r w:rsidRPr="00102915">
        <w:rPr>
          <w:rFonts w:ascii="Arial" w:hAnsi="Arial"/>
          <w:sz w:val="22"/>
        </w:rPr>
        <w:t xml:space="preserve"> </w:t>
      </w:r>
      <w:r w:rsidRPr="00102915">
        <w:rPr>
          <w:rFonts w:ascii="Arial" w:hAnsi="Arial" w:cs="Arial"/>
          <w:sz w:val="22"/>
          <w:szCs w:val="32"/>
        </w:rPr>
        <w:t>Robert E. Lee had such high ethical standards that both Southerners and Northerners respected him</w:t>
      </w:r>
    </w:p>
    <w:p w:rsidR="00102915" w:rsidRDefault="00102915" w:rsidP="00102915">
      <w:pPr>
        <w:pStyle w:val="ListParagraph"/>
        <w:rPr>
          <w:rFonts w:ascii="Arial" w:hAnsi="Arial" w:cs="Arial"/>
          <w:sz w:val="22"/>
          <w:szCs w:val="32"/>
        </w:rPr>
      </w:pPr>
      <w:r w:rsidRPr="00102915">
        <w:rPr>
          <w:rFonts w:ascii="Arial" w:hAnsi="Arial" w:cs="Arial"/>
          <w:b/>
          <w:sz w:val="22"/>
          <w:szCs w:val="32"/>
        </w:rPr>
        <w:t>Conjunctive adverb</w:t>
      </w:r>
      <w:r>
        <w:rPr>
          <w:rFonts w:ascii="Arial" w:hAnsi="Arial" w:cs="Arial"/>
          <w:sz w:val="22"/>
          <w:szCs w:val="32"/>
        </w:rPr>
        <w:t>: ______________</w:t>
      </w:r>
    </w:p>
    <w:p w:rsidR="00102915" w:rsidRPr="00102915" w:rsidRDefault="00102915" w:rsidP="00102915">
      <w:pPr>
        <w:pStyle w:val="ListParagraph"/>
        <w:rPr>
          <w:rFonts w:ascii="Arial" w:hAnsi="Arial" w:cs="Arial"/>
          <w:sz w:val="22"/>
          <w:szCs w:val="32"/>
        </w:rPr>
      </w:pPr>
      <w:r w:rsidRPr="00102915">
        <w:rPr>
          <w:rFonts w:ascii="Arial" w:hAnsi="Arial" w:cs="Arial"/>
          <w:b/>
          <w:sz w:val="22"/>
          <w:szCs w:val="32"/>
        </w:rPr>
        <w:t>Main clause 2</w:t>
      </w:r>
      <w:r w:rsidRPr="00102915">
        <w:rPr>
          <w:rFonts w:ascii="Arial" w:hAnsi="Arial" w:cs="Arial"/>
          <w:sz w:val="22"/>
          <w:szCs w:val="32"/>
        </w:rPr>
        <w:t>: he didn't fight for personal fame or glory</w:t>
      </w:r>
    </w:p>
    <w:p w:rsidR="008643EA" w:rsidRPr="00102915" w:rsidRDefault="008643EA" w:rsidP="00102915">
      <w:pPr>
        <w:pStyle w:val="ListParagraph"/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9C24A0" w:rsidRPr="00BA3D9E" w:rsidRDefault="009C24A0" w:rsidP="009C24A0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9C24A0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jc w:val="center"/>
        <w:rPr>
          <w:rFonts w:ascii="Arial" w:hAnsi="Arial"/>
          <w:sz w:val="22"/>
        </w:rPr>
      </w:pPr>
    </w:p>
    <w:p w:rsidR="004B2792" w:rsidRPr="00102915" w:rsidRDefault="008643EA" w:rsidP="00102915">
      <w:pPr>
        <w:jc w:val="center"/>
        <w:rPr>
          <w:rFonts w:ascii="Arial" w:hAnsi="Arial"/>
          <w:b/>
          <w:sz w:val="22"/>
        </w:rPr>
      </w:pPr>
      <w:r w:rsidRPr="00BA3D9E">
        <w:rPr>
          <w:rFonts w:ascii="Arial" w:hAnsi="Arial"/>
          <w:b/>
          <w:sz w:val="22"/>
          <w:u w:val="single"/>
        </w:rPr>
        <w:t>Assessment</w:t>
      </w:r>
      <w:r w:rsidRPr="00BA3D9E">
        <w:rPr>
          <w:rFonts w:ascii="Arial" w:hAnsi="Arial"/>
          <w:b/>
          <w:sz w:val="22"/>
        </w:rPr>
        <w:t xml:space="preserve">: For your first source journal, you must include a </w:t>
      </w:r>
      <w:r w:rsidR="00CE5F1A">
        <w:rPr>
          <w:rFonts w:ascii="Arial" w:hAnsi="Arial"/>
          <w:b/>
          <w:sz w:val="22"/>
        </w:rPr>
        <w:t xml:space="preserve">sentence with a </w:t>
      </w:r>
      <w:r w:rsidR="00102915">
        <w:rPr>
          <w:rFonts w:ascii="Arial" w:hAnsi="Arial"/>
          <w:b/>
          <w:sz w:val="22"/>
        </w:rPr>
        <w:t>conjunctive adverb used correctly.</w:t>
      </w:r>
      <w:r w:rsidR="00CE5F1A">
        <w:rPr>
          <w:rFonts w:ascii="Arial" w:hAnsi="Arial"/>
          <w:b/>
          <w:sz w:val="22"/>
        </w:rPr>
        <w:t xml:space="preserve"> </w:t>
      </w:r>
      <w:r w:rsidRPr="00BA3D9E">
        <w:rPr>
          <w:rFonts w:ascii="Arial" w:hAnsi="Arial"/>
          <w:b/>
          <w:sz w:val="22"/>
        </w:rPr>
        <w:t xml:space="preserve">  </w:t>
      </w:r>
    </w:p>
    <w:sectPr w:rsidR="004B2792" w:rsidRPr="00102915" w:rsidSect="004B27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C91"/>
    <w:multiLevelType w:val="hybridMultilevel"/>
    <w:tmpl w:val="BACCB746"/>
    <w:lvl w:ilvl="0" w:tplc="DA58E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4EE6"/>
    <w:multiLevelType w:val="hybridMultilevel"/>
    <w:tmpl w:val="9F46AEB6"/>
    <w:lvl w:ilvl="0" w:tplc="5CA22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4A20"/>
    <w:multiLevelType w:val="hybridMultilevel"/>
    <w:tmpl w:val="52586C78"/>
    <w:lvl w:ilvl="0" w:tplc="7DDE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26EB7"/>
    <w:multiLevelType w:val="hybridMultilevel"/>
    <w:tmpl w:val="9CA26788"/>
    <w:lvl w:ilvl="0" w:tplc="23225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792"/>
    <w:rsid w:val="00102915"/>
    <w:rsid w:val="002C3A3B"/>
    <w:rsid w:val="004B2792"/>
    <w:rsid w:val="004C4EFE"/>
    <w:rsid w:val="004D6109"/>
    <w:rsid w:val="008643EA"/>
    <w:rsid w:val="009C24A0"/>
    <w:rsid w:val="00AB474A"/>
    <w:rsid w:val="00B13DEE"/>
    <w:rsid w:val="00BA3D9E"/>
    <w:rsid w:val="00CE5F1A"/>
    <w:rsid w:val="00CF7CEA"/>
    <w:rsid w:val="00D93E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 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FPS USER</cp:lastModifiedBy>
  <cp:revision>2</cp:revision>
  <cp:lastPrinted>2012-04-23T12:33:00Z</cp:lastPrinted>
  <dcterms:created xsi:type="dcterms:W3CDTF">2012-04-23T12:34:00Z</dcterms:created>
  <dcterms:modified xsi:type="dcterms:W3CDTF">2012-04-23T12:34:00Z</dcterms:modified>
</cp:coreProperties>
</file>