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34" w:rsidRDefault="00791F34" w:rsidP="00791F34">
      <w:pPr>
        <w:spacing w:after="0" w:line="240" w:lineRule="auto"/>
      </w:pPr>
      <w:r>
        <w:t>Mr. Stanley</w:t>
      </w:r>
    </w:p>
    <w:p w:rsidR="00791F34" w:rsidRDefault="00791F34" w:rsidP="00791F34">
      <w:pPr>
        <w:spacing w:after="0" w:line="240" w:lineRule="auto"/>
      </w:pPr>
      <w:r>
        <w:t>AP Composition</w:t>
      </w:r>
    </w:p>
    <w:p w:rsidR="00791F34" w:rsidRPr="00791F34" w:rsidRDefault="00791F34" w:rsidP="00791F34">
      <w:pPr>
        <w:spacing w:after="0" w:line="240" w:lineRule="auto"/>
      </w:pPr>
      <w:r>
        <w:t>Fall 2011</w:t>
      </w:r>
    </w:p>
    <w:p w:rsidR="00822A33" w:rsidRDefault="00791F34" w:rsidP="00791F34">
      <w:pPr>
        <w:spacing w:after="0"/>
        <w:jc w:val="center"/>
      </w:pPr>
      <w:r>
        <w:rPr>
          <w:i/>
        </w:rPr>
        <w:t xml:space="preserve">The Rhetorical Situation </w:t>
      </w:r>
      <w:r>
        <w:t>Assignment</w:t>
      </w:r>
    </w:p>
    <w:p w:rsidR="00791F34" w:rsidRDefault="00791F34" w:rsidP="00791F34">
      <w:r>
        <w:t xml:space="preserve">While you are reading </w:t>
      </w:r>
      <w:proofErr w:type="spellStart"/>
      <w:r>
        <w:t>Bitzer’s</w:t>
      </w:r>
      <w:proofErr w:type="spellEnd"/>
      <w:r>
        <w:t xml:space="preserve"> piece entitled, </w:t>
      </w:r>
      <w:r>
        <w:rPr>
          <w:i/>
        </w:rPr>
        <w:t>The Rhetorical Situation</w:t>
      </w:r>
      <w:r>
        <w:t xml:space="preserve">, your job is to search for deeper meaning of the text. As your first large reading, I understand that this can be a bit of a </w:t>
      </w:r>
      <w:proofErr w:type="spellStart"/>
      <w:r>
        <w:t>doozy</w:t>
      </w:r>
      <w:proofErr w:type="spellEnd"/>
      <w:r w:rsidR="005021A4">
        <w:t>; however,</w:t>
      </w:r>
      <w:r>
        <w:t xml:space="preserve"> the author makes some extremely valid points </w:t>
      </w:r>
      <w:r w:rsidR="005021A4">
        <w:t>that will help us to understand</w:t>
      </w:r>
      <w:r>
        <w:t xml:space="preserve"> the purpose of rhetoric.</w:t>
      </w:r>
    </w:p>
    <w:p w:rsidR="00791F34" w:rsidRDefault="00791F34" w:rsidP="00791F34"/>
    <w:p w:rsidR="00791F34" w:rsidRDefault="00791F34" w:rsidP="00791F34">
      <w:pPr>
        <w:jc w:val="center"/>
      </w:pPr>
      <w:proofErr w:type="gramStart"/>
      <w:r>
        <w:rPr>
          <w:b/>
          <w:u w:val="single"/>
        </w:rPr>
        <w:t>Your</w:t>
      </w:r>
      <w:proofErr w:type="gramEnd"/>
      <w:r>
        <w:rPr>
          <w:b/>
          <w:u w:val="single"/>
        </w:rPr>
        <w:t xml:space="preserve"> Assignment</w:t>
      </w:r>
    </w:p>
    <w:p w:rsidR="00791F34" w:rsidRDefault="00791F34" w:rsidP="00791F34">
      <w:pPr>
        <w:pStyle w:val="ListParagraph"/>
        <w:numPr>
          <w:ilvl w:val="0"/>
          <w:numId w:val="1"/>
        </w:numPr>
      </w:pPr>
      <w:r>
        <w:t xml:space="preserve">After you have annotated </w:t>
      </w:r>
      <w:r>
        <w:rPr>
          <w:i/>
        </w:rPr>
        <w:t>The Rhetorical Situation</w:t>
      </w:r>
      <w:r>
        <w:t>, you will need to write a reflection log (about a page length) that discusses:</w:t>
      </w:r>
    </w:p>
    <w:p w:rsidR="00791F34" w:rsidRDefault="00791F34" w:rsidP="00791F34">
      <w:pPr>
        <w:pStyle w:val="ListParagraph"/>
        <w:numPr>
          <w:ilvl w:val="1"/>
          <w:numId w:val="1"/>
        </w:numPr>
      </w:pPr>
      <w:r>
        <w:t>What the author is saying</w:t>
      </w:r>
    </w:p>
    <w:p w:rsidR="00791F34" w:rsidRDefault="00791F34" w:rsidP="00791F34">
      <w:pPr>
        <w:pStyle w:val="ListParagraph"/>
        <w:numPr>
          <w:ilvl w:val="1"/>
          <w:numId w:val="1"/>
        </w:numPr>
      </w:pPr>
      <w:r>
        <w:t>How he is saying this</w:t>
      </w:r>
    </w:p>
    <w:p w:rsidR="00791F34" w:rsidRDefault="00791F34" w:rsidP="00791F34">
      <w:pPr>
        <w:pStyle w:val="ListParagraph"/>
        <w:numPr>
          <w:ilvl w:val="1"/>
          <w:numId w:val="1"/>
        </w:numPr>
      </w:pPr>
      <w:r>
        <w:t>Your thoughts on the subject</w:t>
      </w:r>
    </w:p>
    <w:p w:rsidR="00791F34" w:rsidRDefault="00791F34" w:rsidP="00791F34">
      <w:pPr>
        <w:pStyle w:val="ListParagraph"/>
        <w:numPr>
          <w:ilvl w:val="1"/>
          <w:numId w:val="1"/>
        </w:numPr>
      </w:pPr>
      <w:r>
        <w:t>Items that you still don’t understand that well</w:t>
      </w:r>
    </w:p>
    <w:p w:rsidR="00791F34" w:rsidRDefault="00791F34" w:rsidP="00791F34">
      <w:pPr>
        <w:pStyle w:val="ListParagraph"/>
        <w:ind w:left="1440"/>
      </w:pPr>
    </w:p>
    <w:p w:rsidR="00791F34" w:rsidRDefault="00791F34" w:rsidP="00791F34">
      <w:pPr>
        <w:pStyle w:val="ListParagraph"/>
        <w:numPr>
          <w:ilvl w:val="0"/>
          <w:numId w:val="1"/>
        </w:numPr>
      </w:pPr>
      <w:r>
        <w:t xml:space="preserve">Next, you are required to find a speech/essay that fits </w:t>
      </w:r>
      <w:proofErr w:type="spellStart"/>
      <w:r>
        <w:t>Bitzer’s</w:t>
      </w:r>
      <w:proofErr w:type="spellEnd"/>
      <w:r>
        <w:t xml:space="preserve"> definition of a rhetorical situation</w:t>
      </w:r>
    </w:p>
    <w:p w:rsidR="00791F34" w:rsidRDefault="00791F34" w:rsidP="00791F34">
      <w:pPr>
        <w:pStyle w:val="ListParagraph"/>
        <w:numPr>
          <w:ilvl w:val="1"/>
          <w:numId w:val="1"/>
        </w:numPr>
      </w:pPr>
      <w:r>
        <w:t>You then need to reflect (about another page) on the key elements that make this a rhetorical situation</w:t>
      </w:r>
    </w:p>
    <w:p w:rsidR="00791F34" w:rsidRDefault="00791F34" w:rsidP="00791F34">
      <w:pPr>
        <w:pStyle w:val="ListParagraph"/>
        <w:numPr>
          <w:ilvl w:val="2"/>
          <w:numId w:val="1"/>
        </w:numPr>
      </w:pPr>
      <w:r>
        <w:t>What is its appeal?</w:t>
      </w:r>
    </w:p>
    <w:p w:rsidR="00791F34" w:rsidRDefault="00791F34" w:rsidP="00791F34">
      <w:pPr>
        <w:pStyle w:val="ListParagraph"/>
        <w:numPr>
          <w:ilvl w:val="2"/>
          <w:numId w:val="1"/>
        </w:numPr>
      </w:pPr>
      <w:r>
        <w:t>To whom does it appeal?</w:t>
      </w:r>
    </w:p>
    <w:p w:rsidR="00791F34" w:rsidRDefault="00791F34" w:rsidP="00791F34">
      <w:pPr>
        <w:pStyle w:val="ListParagraph"/>
        <w:numPr>
          <w:ilvl w:val="2"/>
          <w:numId w:val="1"/>
        </w:numPr>
      </w:pPr>
      <w:r>
        <w:t>How does the audience affect this piece?</w:t>
      </w:r>
    </w:p>
    <w:p w:rsidR="00791F34" w:rsidRDefault="00791F34" w:rsidP="00791F34">
      <w:pPr>
        <w:pStyle w:val="ListParagraph"/>
        <w:numPr>
          <w:ilvl w:val="1"/>
          <w:numId w:val="1"/>
        </w:numPr>
      </w:pPr>
      <w:r>
        <w:t>Try to give examples of the ethos, logos, and pathos of the piece</w:t>
      </w:r>
    </w:p>
    <w:p w:rsidR="00791F34" w:rsidRPr="00791F34" w:rsidRDefault="00791F34" w:rsidP="00791F34">
      <w:pPr>
        <w:jc w:val="center"/>
        <w:rPr>
          <w:b/>
        </w:rPr>
      </w:pPr>
      <w:r>
        <w:rPr>
          <w:b/>
        </w:rPr>
        <w:t>This assignment is due next class</w:t>
      </w:r>
    </w:p>
    <w:sectPr w:rsidR="00791F34" w:rsidRPr="00791F34" w:rsidSect="00822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5E6"/>
    <w:multiLevelType w:val="hybridMultilevel"/>
    <w:tmpl w:val="46C0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1F34"/>
    <w:rsid w:val="005021A4"/>
    <w:rsid w:val="00791F34"/>
    <w:rsid w:val="0082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</Words>
  <Characters>895</Characters>
  <Application>Microsoft Office Word</Application>
  <DocSecurity>0</DocSecurity>
  <Lines>7</Lines>
  <Paragraphs>2</Paragraphs>
  <ScaleCrop>false</ScaleCrop>
  <Company> 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2011-09-09T12:47:00Z</cp:lastPrinted>
  <dcterms:created xsi:type="dcterms:W3CDTF">2011-09-09T12:38:00Z</dcterms:created>
  <dcterms:modified xsi:type="dcterms:W3CDTF">2011-09-09T12:52:00Z</dcterms:modified>
</cp:coreProperties>
</file>